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CF39" w14:textId="18CFCD3A" w:rsidR="00B14C07" w:rsidRPr="00B14C07" w:rsidRDefault="00BE795F" w:rsidP="00B14C07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>Curbed.com</w:t>
      </w:r>
    </w:p>
    <w:p w14:paraId="047BB359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189C17B4" w14:textId="6CD7F4EC" w:rsidR="00B14C07" w:rsidRPr="00B14C07" w:rsidRDefault="00BE795F" w:rsidP="00B14C0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29 August 2018</w:t>
      </w:r>
    </w:p>
    <w:p w14:paraId="37461AF9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7C651A4B" w14:textId="3E9BDFCA" w:rsidR="00B14C07" w:rsidRPr="00B14C07" w:rsidRDefault="00BE795F" w:rsidP="00B14C07">
      <w:pPr>
        <w:spacing w:after="240"/>
        <w:rPr>
          <w:rFonts w:ascii="Times New Roman" w:eastAsia="Times New Roman" w:hAnsi="Times New Roman" w:cs="Times New Roman"/>
        </w:rPr>
      </w:pPr>
      <w:r w:rsidRPr="00BE795F">
        <w:rPr>
          <w:rFonts w:ascii="Arial" w:eastAsia="Times New Roman" w:hAnsi="Arial" w:cs="Arial"/>
          <w:color w:val="000000"/>
          <w:sz w:val="44"/>
          <w:szCs w:val="44"/>
        </w:rPr>
        <w:t>10 years after the financial crisis, is the housing market still at risk?</w:t>
      </w:r>
      <w:r w:rsidR="00B14C07" w:rsidRPr="00B14C07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</w:rPr>
        <w:t>Jeff Andrews</w:t>
      </w:r>
    </w:p>
    <w:p w14:paraId="4DAEB6A4" w14:textId="77777777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b/>
          <w:bCs/>
          <w:color w:val="000000"/>
          <w:sz w:val="22"/>
          <w:szCs w:val="22"/>
        </w:rPr>
        <w:t>Summary</w:t>
      </w:r>
    </w:p>
    <w:p w14:paraId="4BBBCA8A" w14:textId="3B9CAC0E" w:rsidR="00B14C07" w:rsidRPr="00B14C07" w:rsidRDefault="00BE795F" w:rsidP="00B14C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Explainer on why the housing bubble caused a financial crisis, and how that has changed. </w:t>
      </w:r>
      <w:r w:rsidR="007E6909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</w:p>
    <w:p w14:paraId="7E55FE33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color w:val="000000"/>
          <w:sz w:val="22"/>
          <w:szCs w:val="22"/>
        </w:rPr>
        <w:t>To view this article in its entirety please use the link provided below.</w:t>
      </w:r>
    </w:p>
    <w:p w14:paraId="4405E436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3110C4DC" w14:textId="55648DF7" w:rsidR="00B14C07" w:rsidRPr="00B14C07" w:rsidRDefault="00000000" w:rsidP="00B14C07">
      <w:pPr>
        <w:spacing w:after="160"/>
        <w:rPr>
          <w:rFonts w:ascii="Times New Roman" w:eastAsia="Times New Roman" w:hAnsi="Times New Roman" w:cs="Times New Roman"/>
        </w:rPr>
      </w:pPr>
      <w:hyperlink r:id="rId4" w:history="1">
        <w:r w:rsidR="00B14C07" w:rsidRPr="00B14C07">
          <w:rPr>
            <w:rStyle w:val="Hyperlink"/>
            <w:rFonts w:ascii="Arial" w:eastAsia="Times New Roman" w:hAnsi="Arial" w:cs="Arial"/>
            <w:sz w:val="22"/>
            <w:szCs w:val="22"/>
          </w:rPr>
          <w:t>View Full Article </w:t>
        </w:r>
      </w:hyperlink>
    </w:p>
    <w:p w14:paraId="6B5CEC35" w14:textId="77777777" w:rsidR="00B14C07" w:rsidRPr="00B14C07" w:rsidRDefault="00B14C07" w:rsidP="00B14C07">
      <w:pPr>
        <w:spacing w:after="240"/>
        <w:rPr>
          <w:rFonts w:ascii="Times New Roman" w:eastAsia="Times New Roman" w:hAnsi="Times New Roman" w:cs="Times New Roman"/>
        </w:rPr>
      </w:pPr>
    </w:p>
    <w:p w14:paraId="66DEA79C" w14:textId="77777777" w:rsidR="00B14C07" w:rsidRPr="00B14C07" w:rsidRDefault="00B14C07" w:rsidP="00B14C07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Times New Roman" w:eastAsia="Times New Roman" w:hAnsi="Times New Roman" w:cs="Times New Roman"/>
        </w:rPr>
        <w:t> </w:t>
      </w:r>
    </w:p>
    <w:p w14:paraId="06D0FD58" w14:textId="77777777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b/>
          <w:bCs/>
          <w:color w:val="000000"/>
        </w:rPr>
        <w:t>Recommended Citation</w:t>
      </w:r>
    </w:p>
    <w:p w14:paraId="307F00F6" w14:textId="6F67251B" w:rsidR="00B14C07" w:rsidRPr="00B14C07" w:rsidRDefault="00BE795F" w:rsidP="00B14C07">
      <w:pPr>
        <w:rPr>
          <w:rFonts w:ascii="Times New Roman" w:eastAsia="Times New Roman" w:hAnsi="Times New Roman" w:cs="Times New Roman"/>
        </w:rPr>
      </w:pPr>
      <w:r w:rsidRPr="00BE795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Andrews, Jeff. “10 Years after the Financial Crisis, Is the Housing Market Still at Risk?” Curbed. Curbed, August 29, 2018. https://archive.curbed.com/2018/8/29/17788844/financial-crisis-2008-cause-housing-mortgage-lending</w:t>
      </w:r>
      <w:r w:rsidR="00B14C07" w:rsidRPr="00B14C0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5FB87700" w14:textId="77777777" w:rsidR="00B14C07" w:rsidRDefault="00B14C07"/>
    <w:sectPr w:rsidR="00B1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07"/>
    <w:rsid w:val="007E6909"/>
    <w:rsid w:val="00B14C07"/>
    <w:rsid w:val="00B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851F8"/>
  <w15:chartTrackingRefBased/>
  <w15:docId w15:val="{CA6CFE53-87BD-2C4E-8D1E-A8E8022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4C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a.cc/HZ52-YE3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 Lu</dc:creator>
  <cp:keywords/>
  <dc:description/>
  <cp:lastModifiedBy>Tovah Lu</cp:lastModifiedBy>
  <cp:revision>2</cp:revision>
  <dcterms:created xsi:type="dcterms:W3CDTF">2022-07-07T17:14:00Z</dcterms:created>
  <dcterms:modified xsi:type="dcterms:W3CDTF">2022-07-07T18:51:00Z</dcterms:modified>
</cp:coreProperties>
</file>